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BB40" w14:textId="3A2F61B7" w:rsidR="002F3C82" w:rsidRDefault="00580E1F">
      <w:r>
        <w:rPr>
          <w:noProof/>
        </w:rPr>
        <w:drawing>
          <wp:inline distT="0" distB="0" distL="0" distR="0" wp14:anchorId="750EF144" wp14:editId="10E4F248">
            <wp:extent cx="5731510" cy="1047750"/>
            <wp:effectExtent l="0" t="0" r="2540" b="0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46DBD" w14:textId="07F41E6D" w:rsidR="00580E1F" w:rsidRDefault="00580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ANNUAL PLAN – 2022-2023</w:t>
      </w:r>
    </w:p>
    <w:p w14:paraId="3B3FFC7C" w14:textId="4A3E45F4" w:rsidR="00580E1F" w:rsidRDefault="00580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  SCIENCE – GRADE VIII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748"/>
        <w:gridCol w:w="2614"/>
        <w:gridCol w:w="1431"/>
        <w:gridCol w:w="1533"/>
        <w:gridCol w:w="2203"/>
      </w:tblGrid>
      <w:tr w:rsidR="00A0509B" w14:paraId="3A6AB585" w14:textId="77777777" w:rsidTr="00A0509B">
        <w:trPr>
          <w:trHeight w:val="143"/>
        </w:trPr>
        <w:tc>
          <w:tcPr>
            <w:tcW w:w="1748" w:type="dxa"/>
          </w:tcPr>
          <w:p w14:paraId="1E323454" w14:textId="4BC879B9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</w:t>
            </w:r>
          </w:p>
        </w:tc>
        <w:tc>
          <w:tcPr>
            <w:tcW w:w="2614" w:type="dxa"/>
          </w:tcPr>
          <w:p w14:paraId="070E3EEE" w14:textId="58E0C53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</w:t>
            </w:r>
          </w:p>
        </w:tc>
        <w:tc>
          <w:tcPr>
            <w:tcW w:w="1431" w:type="dxa"/>
          </w:tcPr>
          <w:p w14:paraId="4890E938" w14:textId="07FCA442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Theory classes</w:t>
            </w:r>
          </w:p>
        </w:tc>
        <w:tc>
          <w:tcPr>
            <w:tcW w:w="1533" w:type="dxa"/>
          </w:tcPr>
          <w:p w14:paraId="7A4FE6BD" w14:textId="24DBCC5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Practical classes</w:t>
            </w:r>
          </w:p>
        </w:tc>
        <w:tc>
          <w:tcPr>
            <w:tcW w:w="2203" w:type="dxa"/>
          </w:tcPr>
          <w:p w14:paraId="6653DDA3" w14:textId="7C19BF7F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Activities</w:t>
            </w:r>
          </w:p>
        </w:tc>
      </w:tr>
      <w:tr w:rsidR="00A0509B" w14:paraId="5C863F36" w14:textId="77777777" w:rsidTr="00A0509B">
        <w:trPr>
          <w:trHeight w:val="143"/>
        </w:trPr>
        <w:tc>
          <w:tcPr>
            <w:tcW w:w="1748" w:type="dxa"/>
          </w:tcPr>
          <w:p w14:paraId="2AC27A19" w14:textId="2E17EA65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2614" w:type="dxa"/>
          </w:tcPr>
          <w:p w14:paraId="6BCEB6C6" w14:textId="77777777" w:rsidR="00F8153D" w:rsidRDefault="00974A9F" w:rsidP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1.Nutrition in plants</w:t>
            </w:r>
          </w:p>
          <w:p w14:paraId="01D2CF34" w14:textId="5C88FD99" w:rsidR="00974A9F" w:rsidRPr="00974A9F" w:rsidRDefault="00974A9F" w:rsidP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3.Structure of matter</w:t>
            </w:r>
          </w:p>
        </w:tc>
        <w:tc>
          <w:tcPr>
            <w:tcW w:w="1431" w:type="dxa"/>
          </w:tcPr>
          <w:p w14:paraId="0F63A143" w14:textId="4F57A781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7C2E30A0" w14:textId="70C1E9A9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3926E75E" w14:textId="77777777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*Light is necessary for photosynthesis</w:t>
            </w:r>
          </w:p>
          <w:p w14:paraId="130C5E31" w14:textId="35F95C10" w:rsidR="00974A9F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*Difference in the properties of compound and mixture</w:t>
            </w:r>
          </w:p>
        </w:tc>
      </w:tr>
      <w:tr w:rsidR="00A0509B" w14:paraId="57EE24E8" w14:textId="77777777" w:rsidTr="00A0509B">
        <w:trPr>
          <w:trHeight w:val="143"/>
        </w:trPr>
        <w:tc>
          <w:tcPr>
            <w:tcW w:w="1748" w:type="dxa"/>
          </w:tcPr>
          <w:p w14:paraId="2533EA6A" w14:textId="0FC81224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2614" w:type="dxa"/>
          </w:tcPr>
          <w:p w14:paraId="1934D10A" w14:textId="77777777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2.Nutrition in Animals</w:t>
            </w:r>
          </w:p>
          <w:p w14:paraId="1647026D" w14:textId="77777777" w:rsidR="00974A9F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4.Animal fibres</w:t>
            </w:r>
          </w:p>
          <w:p w14:paraId="53B49848" w14:textId="51980BAE" w:rsidR="00974A9F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5.Heat and its effects</w:t>
            </w:r>
          </w:p>
        </w:tc>
        <w:tc>
          <w:tcPr>
            <w:tcW w:w="1431" w:type="dxa"/>
          </w:tcPr>
          <w:p w14:paraId="5242EFB3" w14:textId="2EDFE35E" w:rsidR="00F8153D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6CF2954B" w14:textId="5E226124" w:rsidR="00F8153D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441389D1" w14:textId="77777777" w:rsidR="00F8153D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*Working of Oesophagus</w:t>
            </w:r>
          </w:p>
          <w:p w14:paraId="322BD7BD" w14:textId="558BD3B9" w:rsidR="000F3578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*Collecting samples of various clothes and identifying the fibre</w:t>
            </w:r>
          </w:p>
          <w:p w14:paraId="7046473B" w14:textId="07DBB2F4" w:rsidR="000F3578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*Measuring the temperature of hot water</w:t>
            </w:r>
          </w:p>
          <w:p w14:paraId="31565456" w14:textId="49BB5154" w:rsidR="000F3578" w:rsidRDefault="000F35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1C6A1918" w14:textId="77777777" w:rsidTr="00A0509B">
        <w:trPr>
          <w:trHeight w:val="143"/>
        </w:trPr>
        <w:tc>
          <w:tcPr>
            <w:tcW w:w="1748" w:type="dxa"/>
          </w:tcPr>
          <w:p w14:paraId="660AC4ED" w14:textId="37874A56" w:rsidR="00F8153D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2614" w:type="dxa"/>
          </w:tcPr>
          <w:p w14:paraId="64183E7D" w14:textId="77777777" w:rsidR="00F8153D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6.Flow of heat</w:t>
            </w:r>
          </w:p>
          <w:p w14:paraId="7F44AE9C" w14:textId="77777777" w:rsidR="00615968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Acids,bases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salts</w:t>
            </w:r>
          </w:p>
          <w:p w14:paraId="4631A079" w14:textId="7F25C9CB" w:rsidR="00615968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Weather,climate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adaptation</w:t>
            </w:r>
          </w:p>
        </w:tc>
        <w:tc>
          <w:tcPr>
            <w:tcW w:w="1431" w:type="dxa"/>
          </w:tcPr>
          <w:p w14:paraId="78E61CC4" w14:textId="5B037C06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2EEA911A" w14:textId="2FB9DF8A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1FB01124" w14:textId="77777777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*Process of Conduction</w:t>
            </w:r>
          </w:p>
          <w:p w14:paraId="6B463A6B" w14:textId="77777777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*Litmus test for base and acid</w:t>
            </w:r>
          </w:p>
          <w:p w14:paraId="77CD5CB2" w14:textId="3ABBF00D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*Studying weather changes</w:t>
            </w:r>
          </w:p>
        </w:tc>
      </w:tr>
      <w:tr w:rsidR="00A0509B" w14:paraId="7BC49C46" w14:textId="77777777" w:rsidTr="00A0509B">
        <w:trPr>
          <w:trHeight w:val="143"/>
        </w:trPr>
        <w:tc>
          <w:tcPr>
            <w:tcW w:w="1748" w:type="dxa"/>
          </w:tcPr>
          <w:p w14:paraId="2D516E15" w14:textId="5DE543AC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2614" w:type="dxa"/>
          </w:tcPr>
          <w:p w14:paraId="035AC7DF" w14:textId="77777777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8.Physical and chemical changes</w:t>
            </w:r>
          </w:p>
          <w:p w14:paraId="2C34C5EF" w14:textId="77777777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10.Soil</w:t>
            </w:r>
          </w:p>
          <w:p w14:paraId="27F8F698" w14:textId="7C450EE0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11.Respiration</w:t>
            </w:r>
          </w:p>
        </w:tc>
        <w:tc>
          <w:tcPr>
            <w:tcW w:w="1431" w:type="dxa"/>
          </w:tcPr>
          <w:p w14:paraId="1518EC54" w14:textId="64D6C270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782F1473" w14:textId="1DEE32EF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3857EF91" w14:textId="77777777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*Preparation of </w:t>
            </w:r>
            <w:r w:rsidR="00D65D8A">
              <w:rPr>
                <w:rFonts w:ascii="Arial" w:hAnsi="Arial" w:cs="Arial"/>
                <w:sz w:val="28"/>
                <w:szCs w:val="28"/>
              </w:rPr>
              <w:t>co2 in laboratory</w:t>
            </w:r>
          </w:p>
          <w:p w14:paraId="2F379C83" w14:textId="77777777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*Proportion of components in garden soil</w:t>
            </w:r>
          </w:p>
          <w:p w14:paraId="413079FC" w14:textId="50255B6B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*Making a model of mechanism of breathing in lungs.</w:t>
            </w:r>
          </w:p>
        </w:tc>
      </w:tr>
      <w:tr w:rsidR="00A0509B" w14:paraId="6E59870A" w14:textId="77777777" w:rsidTr="00A0509B">
        <w:trPr>
          <w:trHeight w:val="2248"/>
        </w:trPr>
        <w:tc>
          <w:tcPr>
            <w:tcW w:w="1748" w:type="dxa"/>
          </w:tcPr>
          <w:p w14:paraId="40AC2091" w14:textId="79D810EB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2614" w:type="dxa"/>
          </w:tcPr>
          <w:p w14:paraId="0AE656D5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12.Transportation of materials in plants and animals</w:t>
            </w:r>
          </w:p>
          <w:p w14:paraId="266A2D53" w14:textId="29F5B718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 Motion and Time</w:t>
            </w:r>
          </w:p>
        </w:tc>
        <w:tc>
          <w:tcPr>
            <w:tcW w:w="1431" w:type="dxa"/>
          </w:tcPr>
          <w:p w14:paraId="52598A0A" w14:textId="3F9A2BF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50118703" w14:textId="18956E90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50CCE435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*Experimental investigation of transpiration</w:t>
            </w:r>
          </w:p>
          <w:p w14:paraId="4B754EB6" w14:textId="5924F409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*Calculating Time period of simple pendulum</w:t>
            </w:r>
          </w:p>
        </w:tc>
      </w:tr>
      <w:tr w:rsidR="00A0509B" w14:paraId="55B8BF54" w14:textId="77777777" w:rsidTr="00A0509B">
        <w:trPr>
          <w:trHeight w:val="4808"/>
        </w:trPr>
        <w:tc>
          <w:tcPr>
            <w:tcW w:w="1748" w:type="dxa"/>
          </w:tcPr>
          <w:p w14:paraId="7B9E6C30" w14:textId="0A251F3A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2614" w:type="dxa"/>
          </w:tcPr>
          <w:p w14:paraId="51A982A5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13.Reproduction in plants</w:t>
            </w:r>
          </w:p>
          <w:p w14:paraId="1E2A1B64" w14:textId="77777777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16.Light</w:t>
            </w:r>
          </w:p>
          <w:p w14:paraId="07A95A76" w14:textId="0D9525BD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19.Our forests</w:t>
            </w:r>
          </w:p>
        </w:tc>
        <w:tc>
          <w:tcPr>
            <w:tcW w:w="1431" w:type="dxa"/>
          </w:tcPr>
          <w:p w14:paraId="07001F70" w14:textId="72B55AF6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2AC2B281" w14:textId="326F7678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1B372C50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F06C74">
              <w:rPr>
                <w:rFonts w:ascii="Arial" w:hAnsi="Arial" w:cs="Arial"/>
                <w:sz w:val="28"/>
                <w:szCs w:val="28"/>
              </w:rPr>
              <w:t>Experimental verification of vegetative reproduction in plants</w:t>
            </w:r>
          </w:p>
          <w:p w14:paraId="3B75965E" w14:textId="77777777" w:rsidR="00F06C74" w:rsidRDefault="00F06C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*Rectilinear propagation of light</w:t>
            </w:r>
          </w:p>
          <w:p w14:paraId="586FA01F" w14:textId="77777777" w:rsidR="00F06C74" w:rsidRDefault="00F06C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*Newton’s Rings</w:t>
            </w:r>
          </w:p>
          <w:p w14:paraId="0A46B5CA" w14:textId="17726EDB" w:rsidR="00F06C74" w:rsidRDefault="00F06C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*Preparation of chart showing products obtained from forests</w:t>
            </w:r>
          </w:p>
        </w:tc>
      </w:tr>
      <w:tr w:rsidR="00A0509B" w14:paraId="085D23E6" w14:textId="77777777" w:rsidTr="00A0509B">
        <w:trPr>
          <w:trHeight w:val="1925"/>
        </w:trPr>
        <w:tc>
          <w:tcPr>
            <w:tcW w:w="1748" w:type="dxa"/>
          </w:tcPr>
          <w:p w14:paraId="2B90D528" w14:textId="5C4C9EBD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2614" w:type="dxa"/>
          </w:tcPr>
          <w:p w14:paraId="6E4E18A0" w14:textId="36ACC0CF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 Winds, Storms and cyclones</w:t>
            </w:r>
          </w:p>
        </w:tc>
        <w:tc>
          <w:tcPr>
            <w:tcW w:w="1431" w:type="dxa"/>
          </w:tcPr>
          <w:p w14:paraId="45139BB3" w14:textId="1C6DA87B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14:paraId="1C48F952" w14:textId="35E54403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14:paraId="369189B8" w14:textId="6DB5376E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</w:t>
            </w:r>
            <w:r w:rsidR="009931C5">
              <w:rPr>
                <w:rFonts w:ascii="Arial" w:hAnsi="Arial" w:cs="Arial"/>
                <w:sz w:val="28"/>
                <w:szCs w:val="28"/>
              </w:rPr>
              <w:t>xperimental verification of Air expands on heating and contracts on cooling</w:t>
            </w:r>
          </w:p>
        </w:tc>
      </w:tr>
      <w:tr w:rsidR="00A0509B" w14:paraId="73DEB002" w14:textId="77777777" w:rsidTr="00A0509B">
        <w:trPr>
          <w:trHeight w:val="1925"/>
        </w:trPr>
        <w:tc>
          <w:tcPr>
            <w:tcW w:w="1748" w:type="dxa"/>
          </w:tcPr>
          <w:p w14:paraId="7836F00A" w14:textId="125F955D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2614" w:type="dxa"/>
          </w:tcPr>
          <w:p w14:paraId="6B8275A2" w14:textId="77777777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17.Electric current and its effects</w:t>
            </w:r>
          </w:p>
          <w:p w14:paraId="2AAAF0B1" w14:textId="77777777" w:rsidR="009931C5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18.Water – a natural resource</w:t>
            </w:r>
          </w:p>
          <w:p w14:paraId="6EA3A664" w14:textId="23E843AA" w:rsidR="009931C5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20.Wastewater management</w:t>
            </w:r>
          </w:p>
        </w:tc>
        <w:tc>
          <w:tcPr>
            <w:tcW w:w="1431" w:type="dxa"/>
          </w:tcPr>
          <w:p w14:paraId="173346C9" w14:textId="4E1639B2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33" w:type="dxa"/>
          </w:tcPr>
          <w:p w14:paraId="252F5B9F" w14:textId="45B046AB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248A0792" w14:textId="6893AC21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*Electric current produces heat and magnetic effects</w:t>
            </w:r>
          </w:p>
          <w:p w14:paraId="043F68BA" w14:textId="486B81AC" w:rsidR="0068037A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*Study of rainfall map of India</w:t>
            </w:r>
          </w:p>
          <w:p w14:paraId="5F5A742E" w14:textId="4E18DE9F" w:rsidR="0068037A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*Tracing the flow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wastewater  in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and around home</w:t>
            </w:r>
          </w:p>
          <w:p w14:paraId="24DAAAFF" w14:textId="43BF7F78" w:rsidR="0068037A" w:rsidRDefault="006803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7CF5FDB7" w14:textId="77777777" w:rsidTr="00A0509B">
        <w:trPr>
          <w:trHeight w:val="322"/>
        </w:trPr>
        <w:tc>
          <w:tcPr>
            <w:tcW w:w="1748" w:type="dxa"/>
          </w:tcPr>
          <w:p w14:paraId="41131F7B" w14:textId="56B7525B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2614" w:type="dxa"/>
          </w:tcPr>
          <w:p w14:paraId="15AB9B1C" w14:textId="04A46F4F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</w:t>
            </w:r>
          </w:p>
        </w:tc>
        <w:tc>
          <w:tcPr>
            <w:tcW w:w="1431" w:type="dxa"/>
          </w:tcPr>
          <w:p w14:paraId="736A4A73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FB71058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3CFACF78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3EF56026" w14:textId="77777777" w:rsidTr="00A0509B">
        <w:trPr>
          <w:trHeight w:val="322"/>
        </w:trPr>
        <w:tc>
          <w:tcPr>
            <w:tcW w:w="1748" w:type="dxa"/>
          </w:tcPr>
          <w:p w14:paraId="04134E7E" w14:textId="3071ED80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</w:p>
        </w:tc>
        <w:tc>
          <w:tcPr>
            <w:tcW w:w="2614" w:type="dxa"/>
          </w:tcPr>
          <w:p w14:paraId="73B6F8BC" w14:textId="3874EB5F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exam</w:t>
            </w:r>
          </w:p>
        </w:tc>
        <w:tc>
          <w:tcPr>
            <w:tcW w:w="1431" w:type="dxa"/>
          </w:tcPr>
          <w:p w14:paraId="4D7130A5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14:paraId="0A63F699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37F7F817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22CBFFCB" w14:textId="77777777" w:rsidTr="00A0509B">
        <w:trPr>
          <w:trHeight w:val="310"/>
        </w:trPr>
        <w:tc>
          <w:tcPr>
            <w:tcW w:w="1748" w:type="dxa"/>
          </w:tcPr>
          <w:p w14:paraId="66766AD1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7ECCC09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25C55A2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14:paraId="2B4DCB98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62885259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0E7A5B" w14:textId="77777777" w:rsidR="00580E1F" w:rsidRPr="00D54348" w:rsidRDefault="00580E1F">
      <w:pPr>
        <w:rPr>
          <w:rFonts w:ascii="Arial" w:hAnsi="Arial" w:cs="Arial"/>
          <w:sz w:val="28"/>
          <w:szCs w:val="28"/>
        </w:rPr>
      </w:pPr>
    </w:p>
    <w:sectPr w:rsidR="00580E1F" w:rsidRPr="00D54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D2A"/>
    <w:multiLevelType w:val="hybridMultilevel"/>
    <w:tmpl w:val="E8209B88"/>
    <w:lvl w:ilvl="0" w:tplc="06E6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5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8A"/>
    <w:rsid w:val="000F3578"/>
    <w:rsid w:val="002F3C82"/>
    <w:rsid w:val="00430D8A"/>
    <w:rsid w:val="004F6CB2"/>
    <w:rsid w:val="00580E1F"/>
    <w:rsid w:val="00615968"/>
    <w:rsid w:val="0068037A"/>
    <w:rsid w:val="00835DC2"/>
    <w:rsid w:val="00974A9F"/>
    <w:rsid w:val="009931C5"/>
    <w:rsid w:val="00A0509B"/>
    <w:rsid w:val="00B50FDC"/>
    <w:rsid w:val="00B70164"/>
    <w:rsid w:val="00C11CAE"/>
    <w:rsid w:val="00CA0318"/>
    <w:rsid w:val="00D54348"/>
    <w:rsid w:val="00D65D8A"/>
    <w:rsid w:val="00F06C74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8DAC"/>
  <w15:chartTrackingRefBased/>
  <w15:docId w15:val="{F434C497-28BF-4162-804E-5E52AE1B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 Ramasamy</dc:creator>
  <cp:keywords/>
  <dc:description/>
  <cp:lastModifiedBy>Arunkumar Ramasamy</cp:lastModifiedBy>
  <cp:revision>14</cp:revision>
  <dcterms:created xsi:type="dcterms:W3CDTF">2022-05-31T04:33:00Z</dcterms:created>
  <dcterms:modified xsi:type="dcterms:W3CDTF">2022-06-01T07:12:00Z</dcterms:modified>
</cp:coreProperties>
</file>